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667" w:type="dxa"/>
        <w:tblInd w:w="-294" w:type="dxa"/>
        <w:tblCellMar>
          <w:top w:w="53" w:type="dxa"/>
          <w:left w:w="72" w:type="dxa"/>
          <w:right w:w="17" w:type="dxa"/>
        </w:tblCellMar>
        <w:tblLook w:val="04A0" w:firstRow="1" w:lastRow="0" w:firstColumn="1" w:lastColumn="0" w:noHBand="0" w:noVBand="1"/>
      </w:tblPr>
      <w:tblGrid>
        <w:gridCol w:w="9667"/>
      </w:tblGrid>
      <w:tr w:rsidR="001C1E0E" w:rsidTr="00136617">
        <w:trPr>
          <w:trHeight w:val="1324"/>
        </w:trPr>
        <w:tc>
          <w:tcPr>
            <w:tcW w:w="9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C1FB4" w:rsidRDefault="00C54B4C">
            <w:pPr>
              <w:ind w:right="52"/>
              <w:jc w:val="center"/>
              <w:rPr>
                <w:rFonts w:ascii="Times New Roman" w:eastAsia="Times New Roman" w:hAnsi="Times New Roman" w:cs="Times New Roman"/>
              </w:rPr>
            </w:pPr>
            <w:r w:rsidRPr="00C54B4C">
              <w:rPr>
                <w:rFonts w:ascii="Segoe UI" w:hAnsi="Segoe UI" w:cs="Segoe UI"/>
                <w:b/>
                <w:bCs/>
                <w:color w:val="212529"/>
                <w:sz w:val="24"/>
                <w:szCs w:val="24"/>
                <w:shd w:val="clear" w:color="auto" w:fill="FFFFFF"/>
              </w:rPr>
              <w:t>ADANA ÇALIŞMA VE İŞ KURUMU İL MÜ</w:t>
            </w:r>
            <w:bookmarkStart w:id="0" w:name="_GoBack"/>
            <w:bookmarkEnd w:id="0"/>
            <w:r w:rsidRPr="00C54B4C">
              <w:rPr>
                <w:rFonts w:ascii="Segoe UI" w:hAnsi="Segoe UI" w:cs="Segoe UI"/>
                <w:b/>
                <w:bCs/>
                <w:color w:val="212529"/>
                <w:sz w:val="24"/>
                <w:szCs w:val="24"/>
                <w:shd w:val="clear" w:color="auto" w:fill="FFFFFF"/>
              </w:rPr>
              <w:t xml:space="preserve">DÜRLÜĞÜ İLE </w:t>
            </w:r>
            <w:r>
              <w:rPr>
                <w:rFonts w:ascii="Segoe UI" w:hAnsi="Segoe UI" w:cs="Segoe UI"/>
                <w:b/>
                <w:bCs/>
                <w:color w:val="212529"/>
                <w:sz w:val="24"/>
                <w:szCs w:val="24"/>
                <w:shd w:val="clear" w:color="auto" w:fill="FFFFFF"/>
              </w:rPr>
              <w:t xml:space="preserve">ÇUKUROVA ÜNİVERSİTESİ REKTÖRLÜĞÜ </w:t>
            </w:r>
            <w:r w:rsidRPr="00C54B4C">
              <w:rPr>
                <w:rFonts w:ascii="Segoe UI" w:hAnsi="Segoe UI" w:cs="Segoe UI"/>
                <w:b/>
                <w:bCs/>
                <w:color w:val="212529"/>
                <w:sz w:val="24"/>
                <w:szCs w:val="24"/>
                <w:shd w:val="clear" w:color="auto" w:fill="FFFFFF"/>
              </w:rPr>
              <w:t xml:space="preserve">İŞBİRLİĞİNDE </w:t>
            </w:r>
            <w:r w:rsidR="003A058A">
              <w:rPr>
                <w:rFonts w:ascii="Segoe UI" w:hAnsi="Segoe UI" w:cs="Segoe UI"/>
                <w:b/>
                <w:bCs/>
                <w:color w:val="212529"/>
                <w:sz w:val="24"/>
                <w:szCs w:val="24"/>
                <w:shd w:val="clear" w:color="auto" w:fill="FFFFFF"/>
              </w:rPr>
              <w:t>TARİHLERİ ARASINDA DÜZENLENEN</w:t>
            </w:r>
            <w:r w:rsidRPr="00C54B4C">
              <w:rPr>
                <w:rFonts w:ascii="Segoe UI" w:hAnsi="Segoe UI" w:cs="Segoe UI"/>
                <w:b/>
                <w:bCs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Segoe UI" w:hAnsi="Segoe UI" w:cs="Segoe UI"/>
                <w:b/>
                <w:bCs/>
                <w:color w:val="212529"/>
                <w:sz w:val="24"/>
                <w:szCs w:val="24"/>
                <w:shd w:val="clear" w:color="auto" w:fill="FFFFFF"/>
              </w:rPr>
              <w:t xml:space="preserve">İUP (İŞGÜCÜ UYUM PROGRAMI) </w:t>
            </w:r>
            <w:r w:rsidRPr="00C54B4C">
              <w:rPr>
                <w:rFonts w:ascii="Segoe UI" w:hAnsi="Segoe UI" w:cs="Segoe UI"/>
                <w:b/>
                <w:bCs/>
                <w:color w:val="212529"/>
                <w:sz w:val="24"/>
                <w:szCs w:val="24"/>
                <w:shd w:val="clear" w:color="auto" w:fill="FFFFFF"/>
              </w:rPr>
              <w:t>KAPSAMINDA</w:t>
            </w:r>
            <w:r w:rsidR="003A058A">
              <w:rPr>
                <w:rFonts w:ascii="Segoe UI" w:hAnsi="Segoe UI" w:cs="Segoe UI"/>
                <w:b/>
                <w:bCs/>
                <w:color w:val="212529"/>
                <w:sz w:val="24"/>
                <w:szCs w:val="24"/>
                <w:shd w:val="clear" w:color="auto" w:fill="FFFFFF"/>
              </w:rPr>
              <w:t xml:space="preserve"> YEDEK</w:t>
            </w:r>
            <w:r w:rsidRPr="00C54B4C">
              <w:rPr>
                <w:rFonts w:ascii="Segoe UI" w:hAnsi="Segoe UI" w:cs="Segoe UI"/>
                <w:b/>
                <w:bCs/>
                <w:color w:val="212529"/>
                <w:sz w:val="24"/>
                <w:szCs w:val="24"/>
                <w:shd w:val="clear" w:color="auto" w:fill="FFFFFF"/>
              </w:rPr>
              <w:t xml:space="preserve"> KATILIMCILAR</w:t>
            </w:r>
            <w:r>
              <w:rPr>
                <w:rFonts w:ascii="Segoe UI" w:hAnsi="Segoe UI" w:cs="Segoe UI"/>
                <w:b/>
                <w:bCs/>
                <w:color w:val="212529"/>
                <w:sz w:val="24"/>
                <w:szCs w:val="24"/>
                <w:shd w:val="clear" w:color="auto" w:fill="FFFFFF"/>
              </w:rPr>
              <w:t>DAN</w:t>
            </w:r>
            <w:r w:rsidRPr="00C54B4C">
              <w:rPr>
                <w:rFonts w:ascii="Segoe UI" w:hAnsi="Segoe UI" w:cs="Segoe UI"/>
                <w:b/>
                <w:bCs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Segoe UI" w:hAnsi="Segoe UI" w:cs="Segoe UI"/>
                <w:b/>
                <w:bCs/>
                <w:color w:val="212529"/>
                <w:sz w:val="24"/>
                <w:szCs w:val="24"/>
                <w:shd w:val="clear" w:color="auto" w:fill="FFFFFF"/>
              </w:rPr>
              <w:t>İSTENİLEN BELGELER</w:t>
            </w:r>
            <w:r w:rsidR="00BC1FB4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905C06" w:rsidRDefault="00905C06">
            <w:pPr>
              <w:ind w:right="52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05C06" w:rsidRPr="00905C06" w:rsidRDefault="000312DF">
            <w:pPr>
              <w:ind w:right="52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Segoe UI" w:hAnsi="Segoe UI" w:cs="Segoe UI"/>
                <w:color w:val="FF0000"/>
                <w:sz w:val="23"/>
                <w:szCs w:val="23"/>
                <w:shd w:val="clear" w:color="auto" w:fill="FFFFFF"/>
              </w:rPr>
              <w:t>(30</w:t>
            </w:r>
            <w:r w:rsidR="00905C06" w:rsidRPr="00905C06">
              <w:rPr>
                <w:rFonts w:ascii="Segoe UI" w:hAnsi="Segoe UI" w:cs="Segoe UI"/>
                <w:color w:val="FF0000"/>
                <w:sz w:val="23"/>
                <w:szCs w:val="23"/>
                <w:shd w:val="clear" w:color="auto" w:fill="FFFFFF"/>
              </w:rPr>
              <w:t>.05.2025 tarihi mesai bitimine kadar istenilen evrakların Ç.Ü. Rektörlük İdari Birimler İşçi Bürosuna teslim edilmesi gerekmektedir.)</w:t>
            </w:r>
          </w:p>
          <w:p w:rsidR="001C1E0E" w:rsidRDefault="00136617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          </w:t>
            </w:r>
          </w:p>
        </w:tc>
      </w:tr>
      <w:tr w:rsidR="001C1E0E" w:rsidTr="00136617">
        <w:trPr>
          <w:trHeight w:val="1334"/>
        </w:trPr>
        <w:tc>
          <w:tcPr>
            <w:tcW w:w="966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1C1E0E" w:rsidRDefault="00136617">
            <w:pPr>
              <w:spacing w:line="252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         Adrese Dayalı Nüfus Sistemine (ADNKS) göre aynı adreste oturanların toplam gelirinin bir aylık asgari ücretin net</w:t>
            </w:r>
            <w:r w:rsidR="006F0242">
              <w:rPr>
                <w:rFonts w:ascii="Times New Roman" w:eastAsia="Times New Roman" w:hAnsi="Times New Roman" w:cs="Times New Roman"/>
              </w:rPr>
              <w:t xml:space="preserve"> tutarının </w:t>
            </w:r>
            <w:r w:rsidR="00F5080B">
              <w:rPr>
                <w:rFonts w:ascii="Times New Roman" w:eastAsia="Times New Roman" w:hAnsi="Times New Roman" w:cs="Times New Roman"/>
              </w:rPr>
              <w:t>iki</w:t>
            </w:r>
            <w:r w:rsidR="006F0242">
              <w:rPr>
                <w:rFonts w:ascii="Times New Roman" w:eastAsia="Times New Roman" w:hAnsi="Times New Roman" w:cs="Times New Roman"/>
              </w:rPr>
              <w:t xml:space="preserve"> katı olan </w:t>
            </w:r>
            <w:r w:rsidR="00DD6993">
              <w:rPr>
                <w:rFonts w:ascii="Times New Roman" w:eastAsia="Times New Roman" w:hAnsi="Times New Roman" w:cs="Times New Roman"/>
              </w:rPr>
              <w:t>44.209,34</w:t>
            </w:r>
            <w:r>
              <w:rPr>
                <w:rFonts w:ascii="Times New Roman" w:eastAsia="Times New Roman" w:hAnsi="Times New Roman" w:cs="Times New Roman"/>
              </w:rPr>
              <w:t xml:space="preserve"> TL'yi geçmemesi gerekmektedir. </w:t>
            </w:r>
          </w:p>
          <w:p w:rsidR="001C1E0E" w:rsidRDefault="00136617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1C1E0E" w:rsidRDefault="00136617">
            <w:pPr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         (Aynı hanede ikamet eden</w:t>
            </w:r>
            <w:r w:rsidR="006F0242">
              <w:rPr>
                <w:rFonts w:ascii="Times New Roman" w:eastAsia="Times New Roman" w:hAnsi="Times New Roman" w:cs="Times New Roman"/>
              </w:rPr>
              <w:t>leri gösterir belgedeki kişiler</w:t>
            </w:r>
            <w:r>
              <w:rPr>
                <w:rFonts w:ascii="Times New Roman" w:eastAsia="Times New Roman" w:hAnsi="Times New Roman" w:cs="Times New Roman"/>
              </w:rPr>
              <w:t>, fiziki olarak başka adreste oturuyor olsa dahi kazançları aynı adres</w:t>
            </w:r>
            <w:r w:rsidR="006F0242">
              <w:rPr>
                <w:rFonts w:ascii="Times New Roman" w:eastAsia="Times New Roman" w:hAnsi="Times New Roman" w:cs="Times New Roman"/>
              </w:rPr>
              <w:t>te oturanların toplam gelirine dâhil</w:t>
            </w:r>
            <w:r>
              <w:rPr>
                <w:rFonts w:ascii="Times New Roman" w:eastAsia="Times New Roman" w:hAnsi="Times New Roman" w:cs="Times New Roman"/>
              </w:rPr>
              <w:t xml:space="preserve"> edilir.) </w:t>
            </w:r>
          </w:p>
        </w:tc>
      </w:tr>
      <w:tr w:rsidR="001C1E0E" w:rsidTr="00136617">
        <w:trPr>
          <w:trHeight w:val="568"/>
        </w:trPr>
        <w:tc>
          <w:tcPr>
            <w:tcW w:w="9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E0E" w:rsidRDefault="00136617">
            <w:r>
              <w:rPr>
                <w:rFonts w:ascii="Times New Roman" w:eastAsia="Times New Roman" w:hAnsi="Times New Roman" w:cs="Times New Roman"/>
              </w:rPr>
              <w:t>1- Kimlik Fotokopisi</w:t>
            </w:r>
            <w:r w:rsidR="00F5080B">
              <w:rPr>
                <w:rFonts w:ascii="Times New Roman" w:eastAsia="Times New Roman" w:hAnsi="Times New Roman" w:cs="Times New Roman"/>
              </w:rPr>
              <w:t xml:space="preserve"> ve Resim</w:t>
            </w:r>
            <w:r>
              <w:rPr>
                <w:rFonts w:ascii="Times New Roman" w:eastAsia="Times New Roman" w:hAnsi="Times New Roman" w:cs="Times New Roman"/>
              </w:rPr>
              <w:t xml:space="preserve"> (1 Adet) </w:t>
            </w:r>
          </w:p>
        </w:tc>
      </w:tr>
      <w:tr w:rsidR="001C1E0E" w:rsidTr="00136617">
        <w:trPr>
          <w:trHeight w:val="566"/>
        </w:trPr>
        <w:tc>
          <w:tcPr>
            <w:tcW w:w="9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E0E" w:rsidRDefault="00136617" w:rsidP="00DD6993">
            <w:r>
              <w:rPr>
                <w:rFonts w:ascii="Times New Roman" w:eastAsia="Times New Roman" w:hAnsi="Times New Roman" w:cs="Times New Roman"/>
              </w:rPr>
              <w:t>2-</w:t>
            </w:r>
            <w:r w:rsidR="006F0242">
              <w:rPr>
                <w:rFonts w:ascii="Times New Roman" w:eastAsia="Times New Roman" w:hAnsi="Times New Roman" w:cs="Times New Roman"/>
              </w:rPr>
              <w:t xml:space="preserve">Türkiye Ekonomi Bankası </w:t>
            </w:r>
            <w:r w:rsidR="00DD6993">
              <w:rPr>
                <w:rFonts w:ascii="Times New Roman" w:eastAsia="Times New Roman" w:hAnsi="Times New Roman" w:cs="Times New Roman"/>
              </w:rPr>
              <w:t xml:space="preserve">Yeni Adana </w:t>
            </w:r>
            <w:r w:rsidR="006F0242">
              <w:rPr>
                <w:rFonts w:ascii="Times New Roman" w:eastAsia="Times New Roman" w:hAnsi="Times New Roman" w:cs="Times New Roman"/>
              </w:rPr>
              <w:t xml:space="preserve">Şubesi </w:t>
            </w:r>
            <w:proofErr w:type="spellStart"/>
            <w:r w:rsidR="006F0242"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ban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Numarası</w:t>
            </w:r>
            <w:r w:rsidR="006F0242">
              <w:rPr>
                <w:rFonts w:ascii="Times New Roman" w:eastAsia="Times New Roman" w:hAnsi="Times New Roman" w:cs="Times New Roman"/>
              </w:rPr>
              <w:t xml:space="preserve"> (</w:t>
            </w:r>
            <w:r w:rsidR="00DD6993">
              <w:rPr>
                <w:rFonts w:ascii="Times New Roman" w:eastAsia="Times New Roman" w:hAnsi="Times New Roman" w:cs="Times New Roman"/>
              </w:rPr>
              <w:t xml:space="preserve">Üniversitemizde </w:t>
            </w:r>
            <w:r w:rsidR="006F0242">
              <w:rPr>
                <w:rFonts w:ascii="Times New Roman" w:eastAsia="Times New Roman" w:hAnsi="Times New Roman" w:cs="Times New Roman"/>
              </w:rPr>
              <w:t>açtırılacaktır.)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1C1E0E" w:rsidTr="00136617">
        <w:trPr>
          <w:trHeight w:val="777"/>
        </w:trPr>
        <w:tc>
          <w:tcPr>
            <w:tcW w:w="9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E0E" w:rsidRDefault="00136617" w:rsidP="00B82326">
            <w:r>
              <w:rPr>
                <w:rFonts w:ascii="Times New Roman" w:eastAsia="Times New Roman" w:hAnsi="Times New Roman" w:cs="Times New Roman"/>
              </w:rPr>
              <w:t xml:space="preserve">3- </w:t>
            </w:r>
            <w:r w:rsidR="00B82326">
              <w:rPr>
                <w:rFonts w:ascii="Times New Roman" w:eastAsia="Times New Roman" w:hAnsi="Times New Roman" w:cs="Times New Roman"/>
              </w:rPr>
              <w:t xml:space="preserve">Adli Sicil Belgesi </w:t>
            </w:r>
            <w:r>
              <w:rPr>
                <w:rFonts w:ascii="Times New Roman" w:eastAsia="Times New Roman" w:hAnsi="Times New Roman" w:cs="Times New Roman"/>
              </w:rPr>
              <w:t xml:space="preserve"> (E-devlet)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Barkodlu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Belge) </w:t>
            </w:r>
          </w:p>
        </w:tc>
      </w:tr>
      <w:tr w:rsidR="001C1E0E" w:rsidTr="00136617">
        <w:trPr>
          <w:trHeight w:val="566"/>
        </w:trPr>
        <w:tc>
          <w:tcPr>
            <w:tcW w:w="9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E0E" w:rsidRDefault="00136617">
            <w:r>
              <w:rPr>
                <w:rFonts w:ascii="Times New Roman" w:eastAsia="Times New Roman" w:hAnsi="Times New Roman" w:cs="Times New Roman"/>
              </w:rPr>
              <w:t>4- Başvuru sahibinin Aile Nüfus Kayıt Örneği  (E-devlet)</w:t>
            </w:r>
            <w:r w:rsidR="00B82326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Barkodlu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Belge) </w:t>
            </w:r>
          </w:p>
        </w:tc>
      </w:tr>
      <w:tr w:rsidR="001C1E0E" w:rsidTr="00136617">
        <w:trPr>
          <w:trHeight w:val="670"/>
        </w:trPr>
        <w:tc>
          <w:tcPr>
            <w:tcW w:w="9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E0E" w:rsidRDefault="00136617" w:rsidP="00B82326">
            <w:pPr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5- Başvuru sahibinin SİGORTALILIK </w:t>
            </w:r>
            <w:r w:rsidR="00FF05E0">
              <w:rPr>
                <w:rFonts w:ascii="Times New Roman" w:eastAsia="Times New Roman" w:hAnsi="Times New Roman" w:cs="Times New Roman"/>
              </w:rPr>
              <w:t xml:space="preserve">TESCİL VE HİZMET KAYDI TESPİTİ </w:t>
            </w:r>
            <w:r>
              <w:rPr>
                <w:rFonts w:ascii="Times New Roman" w:eastAsia="Times New Roman" w:hAnsi="Times New Roman" w:cs="Times New Roman"/>
              </w:rPr>
              <w:t>gösterir belge.(E-devlet)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Barkodlu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Belge) </w:t>
            </w:r>
          </w:p>
        </w:tc>
      </w:tr>
      <w:tr w:rsidR="001C1E0E" w:rsidTr="00136617">
        <w:trPr>
          <w:trHeight w:val="568"/>
        </w:trPr>
        <w:tc>
          <w:tcPr>
            <w:tcW w:w="9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E0E" w:rsidRDefault="00136617">
            <w:r>
              <w:rPr>
                <w:rFonts w:ascii="Times New Roman" w:eastAsia="Times New Roman" w:hAnsi="Times New Roman" w:cs="Times New Roman"/>
              </w:rPr>
              <w:t>6- Başvuru sahibinin aynı hanede ikamet eden kişileri gösterir belge (E-devlet)</w:t>
            </w:r>
            <w:r w:rsidR="00B82326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Barkodlu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Belge) </w:t>
            </w:r>
          </w:p>
        </w:tc>
      </w:tr>
      <w:tr w:rsidR="001C1E0E" w:rsidTr="00905C06">
        <w:trPr>
          <w:trHeight w:val="621"/>
        </w:trPr>
        <w:tc>
          <w:tcPr>
            <w:tcW w:w="9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E0E" w:rsidRDefault="00136617">
            <w:r>
              <w:rPr>
                <w:rFonts w:ascii="Times New Roman" w:eastAsia="Times New Roman" w:hAnsi="Times New Roman" w:cs="Times New Roman"/>
              </w:rPr>
              <w:t>7- Başvuru sahibinin Sosyal Güvenlik Kayıt Sorgulama Belgesi .(E-devlet)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Barkodlu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Belge) </w:t>
            </w:r>
          </w:p>
        </w:tc>
      </w:tr>
      <w:tr w:rsidR="001C1E0E" w:rsidTr="00136617">
        <w:trPr>
          <w:trHeight w:val="701"/>
        </w:trPr>
        <w:tc>
          <w:tcPr>
            <w:tcW w:w="9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E0E" w:rsidRDefault="00136617" w:rsidP="00B82326">
            <w:r>
              <w:rPr>
                <w:rFonts w:ascii="Times New Roman" w:eastAsia="Times New Roman" w:hAnsi="Times New Roman" w:cs="Times New Roman"/>
              </w:rPr>
              <w:t>8- Aynı hanede ikamet eden 1</w:t>
            </w:r>
            <w:r w:rsidR="00B82326">
              <w:rPr>
                <w:rFonts w:ascii="Times New Roman" w:eastAsia="Times New Roman" w:hAnsi="Times New Roman" w:cs="Times New Roman"/>
              </w:rPr>
              <w:t>6</w:t>
            </w:r>
            <w:r>
              <w:rPr>
                <w:rFonts w:ascii="Times New Roman" w:eastAsia="Times New Roman" w:hAnsi="Times New Roman" w:cs="Times New Roman"/>
              </w:rPr>
              <w:t xml:space="preserve"> yaşından büyükler için Sosyal G</w:t>
            </w:r>
            <w:r w:rsidR="00FF05E0">
              <w:rPr>
                <w:rFonts w:ascii="Times New Roman" w:eastAsia="Times New Roman" w:hAnsi="Times New Roman" w:cs="Times New Roman"/>
              </w:rPr>
              <w:t>üvenlik Kayıt Sorgulama Belgesi</w:t>
            </w:r>
            <w:r>
              <w:rPr>
                <w:rFonts w:ascii="Times New Roman" w:eastAsia="Times New Roman" w:hAnsi="Times New Roman" w:cs="Times New Roman"/>
              </w:rPr>
              <w:t>. (1</w:t>
            </w:r>
            <w:r w:rsidR="00B82326">
              <w:rPr>
                <w:rFonts w:ascii="Times New Roman" w:eastAsia="Times New Roman" w:hAnsi="Times New Roman" w:cs="Times New Roman"/>
              </w:rPr>
              <w:t>6</w:t>
            </w:r>
            <w:r w:rsidR="00FF05E0">
              <w:rPr>
                <w:rFonts w:ascii="Times New Roman" w:eastAsia="Times New Roman" w:hAnsi="Times New Roman" w:cs="Times New Roman"/>
              </w:rPr>
              <w:t xml:space="preserve"> yaşından büyük çalışan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="00FF05E0">
              <w:rPr>
                <w:rFonts w:ascii="Times New Roman" w:eastAsia="Times New Roman" w:hAnsi="Times New Roman" w:cs="Times New Roman"/>
              </w:rPr>
              <w:t xml:space="preserve"> çalışmayan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="00FF05E0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emekli vb. ikamet eden herkes için) (E-devlet)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Barkodlu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Belge ) </w:t>
            </w:r>
          </w:p>
        </w:tc>
      </w:tr>
      <w:tr w:rsidR="001C1E0E" w:rsidTr="00905C06">
        <w:trPr>
          <w:trHeight w:val="569"/>
        </w:trPr>
        <w:tc>
          <w:tcPr>
            <w:tcW w:w="9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E0E" w:rsidRDefault="00136617" w:rsidP="00FF05E0">
            <w:r>
              <w:rPr>
                <w:rFonts w:ascii="Times New Roman" w:eastAsia="Times New Roman" w:hAnsi="Times New Roman" w:cs="Times New Roman"/>
              </w:rPr>
              <w:t>9- Aynı hanede ikamet eden çalışanlar için</w:t>
            </w:r>
            <w:r w:rsidR="00FF05E0">
              <w:rPr>
                <w:rFonts w:ascii="Times New Roman" w:eastAsia="Times New Roman" w:hAnsi="Times New Roman" w:cs="Times New Roman"/>
              </w:rPr>
              <w:t xml:space="preserve"> en son onaylı </w:t>
            </w:r>
            <w:r>
              <w:rPr>
                <w:rFonts w:ascii="Times New Roman" w:eastAsia="Times New Roman" w:hAnsi="Times New Roman" w:cs="Times New Roman"/>
              </w:rPr>
              <w:t>maaş bordrosu</w:t>
            </w:r>
            <w:r w:rsidR="00FF05E0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1C1E0E" w:rsidTr="00136617">
        <w:trPr>
          <w:trHeight w:val="698"/>
        </w:trPr>
        <w:tc>
          <w:tcPr>
            <w:tcW w:w="9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E0E" w:rsidRDefault="00136617">
            <w:r>
              <w:rPr>
                <w:rFonts w:ascii="Times New Roman" w:eastAsia="Times New Roman" w:hAnsi="Times New Roman" w:cs="Times New Roman"/>
              </w:rPr>
              <w:t>10- Aynı hanede ikamet eden emekliler için maaş bordrosu</w:t>
            </w:r>
            <w:r w:rsidR="00F5080B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(E- Devlet )</w:t>
            </w:r>
            <w:r w:rsidR="00F5080B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Barkodlu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Belge) </w:t>
            </w:r>
          </w:p>
        </w:tc>
      </w:tr>
      <w:tr w:rsidR="001C1E0E" w:rsidTr="00136617">
        <w:trPr>
          <w:trHeight w:val="694"/>
        </w:trPr>
        <w:tc>
          <w:tcPr>
            <w:tcW w:w="9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E0E" w:rsidRDefault="00136617" w:rsidP="00FF05E0">
            <w:r>
              <w:rPr>
                <w:rFonts w:ascii="Times New Roman" w:eastAsia="Times New Roman" w:hAnsi="Times New Roman" w:cs="Times New Roman"/>
              </w:rPr>
              <w:t xml:space="preserve">11- Başvuru sahibi evli ise eşi ayrı adreste ikamet ediyor olsa bile eşinin SGK Kayıt Belgesi ile Maaş bordrosu </w:t>
            </w:r>
            <w:r w:rsidR="00FF05E0">
              <w:rPr>
                <w:rFonts w:ascii="Times New Roman" w:eastAsia="Times New Roman" w:hAnsi="Times New Roman" w:cs="Times New Roman"/>
              </w:rPr>
              <w:t>Birimimize</w:t>
            </w:r>
            <w:r>
              <w:rPr>
                <w:rFonts w:ascii="Times New Roman" w:eastAsia="Times New Roman" w:hAnsi="Times New Roman" w:cs="Times New Roman"/>
              </w:rPr>
              <w:t xml:space="preserve"> sunulacaktır. </w:t>
            </w:r>
          </w:p>
        </w:tc>
      </w:tr>
      <w:tr w:rsidR="001C1E0E" w:rsidTr="00905C06">
        <w:trPr>
          <w:trHeight w:val="1003"/>
        </w:trPr>
        <w:tc>
          <w:tcPr>
            <w:tcW w:w="9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E0E" w:rsidRDefault="00136617">
            <w:r>
              <w:rPr>
                <w:rFonts w:ascii="Times New Roman" w:eastAsia="Times New Roman" w:hAnsi="Times New Roman" w:cs="Times New Roman"/>
              </w:rPr>
              <w:t xml:space="preserve"> 12- Adrese Dayalı Nüfus Sistemine (ADNKS) </w:t>
            </w:r>
            <w:r w:rsidR="00FF05E0">
              <w:rPr>
                <w:rFonts w:ascii="Times New Roman" w:eastAsia="Times New Roman" w:hAnsi="Times New Roman" w:cs="Times New Roman"/>
              </w:rPr>
              <w:t xml:space="preserve">göre aynı adreste oturanlardan </w:t>
            </w:r>
            <w:r>
              <w:rPr>
                <w:rFonts w:ascii="Times New Roman" w:eastAsia="Times New Roman" w:hAnsi="Times New Roman" w:cs="Times New Roman"/>
              </w:rPr>
              <w:t xml:space="preserve">ESNAF olanlar için Gelir </w:t>
            </w:r>
          </w:p>
          <w:p w:rsidR="001C1E0E" w:rsidRDefault="00136617">
            <w:pPr>
              <w:jc w:val="both"/>
            </w:pPr>
            <w:r>
              <w:rPr>
                <w:rFonts w:ascii="Times New Roman" w:eastAsia="Times New Roman" w:hAnsi="Times New Roman" w:cs="Times New Roman"/>
              </w:rPr>
              <w:t>Vergisi Dairesine en son vermiş olduğu onaylı Gelir Gider Muhtasar ve Prim Hizmet Beyanname belgesi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….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1C1E0E" w:rsidTr="00136617">
        <w:trPr>
          <w:trHeight w:val="731"/>
        </w:trPr>
        <w:tc>
          <w:tcPr>
            <w:tcW w:w="9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E0E" w:rsidRDefault="00136617">
            <w:r>
              <w:rPr>
                <w:rFonts w:ascii="Times New Roman" w:eastAsia="Times New Roman" w:hAnsi="Times New Roman" w:cs="Times New Roman"/>
              </w:rPr>
              <w:t xml:space="preserve">13-Tek Hekimden alınacak olan </w:t>
            </w:r>
            <w:proofErr w:type="gramStart"/>
            <w:r w:rsidR="0028111E">
              <w:rPr>
                <w:rFonts w:ascii="Times New Roman" w:eastAsia="Times New Roman" w:hAnsi="Times New Roman" w:cs="Times New Roman"/>
              </w:rPr>
              <w:t>Çalışabilir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Raporu</w:t>
            </w:r>
            <w:r w:rsidR="00FF05E0">
              <w:rPr>
                <w:rFonts w:ascii="Times New Roman" w:eastAsia="Times New Roman" w:hAnsi="Times New Roman" w:cs="Times New Roman"/>
              </w:rPr>
              <w:t xml:space="preserve"> (Aile Hekimliğinden temin edilebilir</w:t>
            </w:r>
            <w:r w:rsidR="007C1E8B">
              <w:rPr>
                <w:rFonts w:ascii="Times New Roman" w:eastAsia="Times New Roman" w:hAnsi="Times New Roman" w:cs="Times New Roman"/>
              </w:rPr>
              <w:t>)</w:t>
            </w:r>
            <w:r w:rsidR="00EB6EAA">
              <w:rPr>
                <w:rFonts w:ascii="Times New Roman" w:eastAsia="Times New Roman" w:hAnsi="Times New Roman" w:cs="Times New Roman"/>
              </w:rPr>
              <w:t xml:space="preserve">             </w:t>
            </w:r>
          </w:p>
        </w:tc>
      </w:tr>
    </w:tbl>
    <w:p w:rsidR="00A26F48" w:rsidRDefault="00A26F48" w:rsidP="00EB6EAA">
      <w:pPr>
        <w:spacing w:after="0"/>
        <w:jc w:val="both"/>
      </w:pPr>
    </w:p>
    <w:p w:rsidR="00905C06" w:rsidRDefault="00A26F48" w:rsidP="00093835">
      <w:pPr>
        <w:spacing w:after="0"/>
        <w:ind w:left="-284"/>
        <w:jc w:val="both"/>
      </w:pPr>
      <w:r>
        <w:t xml:space="preserve">Bilgi İçin </w:t>
      </w:r>
      <w:proofErr w:type="spellStart"/>
      <w:r>
        <w:t>Tlf</w:t>
      </w:r>
      <w:proofErr w:type="spellEnd"/>
      <w:r>
        <w:t xml:space="preserve"> No: 0 322 338 60 84/2688</w:t>
      </w:r>
    </w:p>
    <w:sectPr w:rsidR="00905C06">
      <w:pgSz w:w="11906" w:h="16838"/>
      <w:pgMar w:top="1145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E0E"/>
    <w:rsid w:val="000312DF"/>
    <w:rsid w:val="00093835"/>
    <w:rsid w:val="00136617"/>
    <w:rsid w:val="001C1E0E"/>
    <w:rsid w:val="0028111E"/>
    <w:rsid w:val="003A058A"/>
    <w:rsid w:val="006F0242"/>
    <w:rsid w:val="007C1E8B"/>
    <w:rsid w:val="00905C06"/>
    <w:rsid w:val="00A26F48"/>
    <w:rsid w:val="00B82326"/>
    <w:rsid w:val="00BC1FB4"/>
    <w:rsid w:val="00C54B4C"/>
    <w:rsid w:val="00DD6993"/>
    <w:rsid w:val="00EB6EAA"/>
    <w:rsid w:val="00F5080B"/>
    <w:rsid w:val="00FF0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11B50"/>
  <w15:docId w15:val="{99620799-1EC2-4371-81B3-2274BF2A1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F0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F0242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TYP 2024-2025 istene belgeler.docx</vt:lpstr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TYP 2024-2025 istene belgeler.docx</dc:title>
  <dc:subject/>
  <dc:creator>Windows</dc:creator>
  <cp:keywords/>
  <cp:lastModifiedBy>Win10</cp:lastModifiedBy>
  <cp:revision>13</cp:revision>
  <cp:lastPrinted>2025-05-06T10:43:00Z</cp:lastPrinted>
  <dcterms:created xsi:type="dcterms:W3CDTF">2025-05-06T08:28:00Z</dcterms:created>
  <dcterms:modified xsi:type="dcterms:W3CDTF">2025-05-26T13:18:00Z</dcterms:modified>
</cp:coreProperties>
</file>